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44ABF" w14:textId="77777777" w:rsidR="00C12774" w:rsidRPr="00C12774" w:rsidRDefault="00C12774" w:rsidP="00C12774">
      <w:pPr>
        <w:spacing w:after="15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sz w:val="24"/>
          <w:szCs w:val="24"/>
        </w:rPr>
        <w:t>The graduate is knowledgeable about strategies for working with individuals and groups in an organization.</w:t>
      </w:r>
    </w:p>
    <w:p w14:paraId="64C45C33" w14:textId="77777777" w:rsidR="00C12774" w:rsidRPr="00C12774" w:rsidRDefault="00C12774" w:rsidP="00C12774">
      <w:pPr>
        <w:spacing w:after="0" w:line="363" w:lineRule="atLeast"/>
        <w:rPr>
          <w:rFonts w:ascii="&amp;quot" w:eastAsia="Times New Roman" w:hAnsi="&amp;quot" w:cs="Times New Roman"/>
          <w:caps/>
          <w:sz w:val="33"/>
          <w:szCs w:val="33"/>
        </w:rPr>
      </w:pPr>
      <w:r w:rsidRPr="00C12774">
        <w:rPr>
          <w:rFonts w:ascii="&amp;quot" w:eastAsia="Times New Roman" w:hAnsi="&amp;quot" w:cs="Times New Roman"/>
          <w:caps/>
          <w:sz w:val="33"/>
          <w:szCs w:val="33"/>
        </w:rPr>
        <w:t>Introduction</w:t>
      </w:r>
    </w:p>
    <w:p w14:paraId="5C11F00F" w14:textId="77777777" w:rsidR="00C12774" w:rsidRPr="00C12774" w:rsidRDefault="00C12774" w:rsidP="00C12774">
      <w:pPr>
        <w:spacing w:line="363" w:lineRule="atLeast"/>
        <w:rPr>
          <w:rFonts w:ascii="&amp;quot" w:eastAsia="Times New Roman" w:hAnsi="&amp;quot" w:cs="Times New Roman"/>
          <w:caps/>
          <w:sz w:val="33"/>
          <w:szCs w:val="33"/>
        </w:rPr>
      </w:pPr>
      <w:r w:rsidRPr="00C12774">
        <w:rPr>
          <w:rFonts w:ascii="&amp;quot" w:eastAsia="Times New Roman" w:hAnsi="&amp;quot" w:cs="Times New Roman"/>
          <w:caps/>
          <w:sz w:val="33"/>
          <w:szCs w:val="33"/>
        </w:rPr>
        <w:pict w14:anchorId="381C469E">
          <v:rect id="_x0000_i1025" style="width:662.35pt;height:.75pt" o:hrpct="0" o:hralign="center" o:hrstd="t" o:hr="t" fillcolor="#a0a0a0" stroked="f"/>
        </w:pict>
      </w:r>
    </w:p>
    <w:p w14:paraId="37335FFE" w14:textId="77777777" w:rsidR="00C12774" w:rsidRPr="00C12774" w:rsidRDefault="00C12774" w:rsidP="00C12774">
      <w:pPr>
        <w:spacing w:after="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sz w:val="24"/>
          <w:szCs w:val="24"/>
        </w:rPr>
        <w:t>There are four key barriers to communication: process barriers, personal barriers, physical barriers, and semantic barriers.</w:t>
      </w:r>
    </w:p>
    <w:p w14:paraId="48F6665E" w14:textId="77777777" w:rsidR="00C12774" w:rsidRPr="00C12774" w:rsidRDefault="00C12774" w:rsidP="00C12774">
      <w:pPr>
        <w:spacing w:after="0" w:line="363" w:lineRule="atLeast"/>
        <w:rPr>
          <w:rFonts w:ascii="&amp;quot" w:eastAsia="Times New Roman" w:hAnsi="&amp;quot" w:cs="Times New Roman"/>
          <w:caps/>
          <w:sz w:val="33"/>
          <w:szCs w:val="33"/>
        </w:rPr>
      </w:pPr>
      <w:r w:rsidRPr="00C12774">
        <w:rPr>
          <w:rFonts w:ascii="&amp;quot" w:eastAsia="Times New Roman" w:hAnsi="&amp;quot" w:cs="Times New Roman"/>
          <w:caps/>
          <w:sz w:val="33"/>
          <w:szCs w:val="33"/>
        </w:rPr>
        <w:t>Requirements</w:t>
      </w:r>
    </w:p>
    <w:p w14:paraId="2FC20ED9" w14:textId="77777777" w:rsidR="00C12774" w:rsidRPr="00C12774" w:rsidRDefault="00C12774" w:rsidP="00C12774">
      <w:pPr>
        <w:spacing w:line="363" w:lineRule="atLeast"/>
        <w:rPr>
          <w:rFonts w:ascii="&amp;quot" w:eastAsia="Times New Roman" w:hAnsi="&amp;quot" w:cs="Times New Roman"/>
          <w:caps/>
          <w:sz w:val="33"/>
          <w:szCs w:val="33"/>
        </w:rPr>
      </w:pPr>
      <w:r w:rsidRPr="00C12774">
        <w:rPr>
          <w:rFonts w:ascii="&amp;quot" w:eastAsia="Times New Roman" w:hAnsi="&amp;quot" w:cs="Times New Roman"/>
          <w:caps/>
          <w:sz w:val="33"/>
          <w:szCs w:val="33"/>
        </w:rPr>
        <w:pict w14:anchorId="2FCDF2C4">
          <v:rect id="_x0000_i1026" style="width:665.65pt;height:.75pt" o:hrpct="0" o:hralign="center" o:hrstd="t" o:hr="t" fillcolor="#a0a0a0" stroked="f"/>
        </w:pict>
      </w:r>
    </w:p>
    <w:p w14:paraId="6A4ED2EA" w14:textId="77777777" w:rsidR="00C12774" w:rsidRPr="00C12774" w:rsidRDefault="00C12774" w:rsidP="00C12774">
      <w:pPr>
        <w:spacing w:after="0" w:line="240" w:lineRule="auto"/>
        <w:rPr>
          <w:rFonts w:ascii="Times New Roman" w:eastAsia="Times New Roman" w:hAnsi="Times New Roman" w:cs="Times New Roman"/>
          <w:sz w:val="24"/>
          <w:szCs w:val="24"/>
        </w:rPr>
      </w:pPr>
      <w:bookmarkStart w:id="0" w:name="_GoBack"/>
      <w:bookmarkEnd w:id="0"/>
    </w:p>
    <w:p w14:paraId="6CFE5729" w14:textId="77777777" w:rsidR="00C12774" w:rsidRPr="00C12774" w:rsidRDefault="00C12774" w:rsidP="00C12774">
      <w:pPr>
        <w:spacing w:after="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7462BF45" w14:textId="77777777" w:rsidR="00C12774" w:rsidRPr="00C12774" w:rsidRDefault="00C12774" w:rsidP="00C12774">
      <w:pPr>
        <w:spacing w:after="0" w:line="240" w:lineRule="auto"/>
        <w:rPr>
          <w:rFonts w:ascii="Times New Roman" w:eastAsia="Times New Roman" w:hAnsi="Times New Roman" w:cs="Times New Roman"/>
          <w:sz w:val="24"/>
          <w:szCs w:val="24"/>
        </w:rPr>
      </w:pPr>
    </w:p>
    <w:p w14:paraId="0B50B22E" w14:textId="77777777" w:rsidR="00C12774" w:rsidRPr="00C12774" w:rsidRDefault="00C12774" w:rsidP="00C12774">
      <w:pPr>
        <w:spacing w:after="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sz w:val="24"/>
          <w:szCs w:val="24"/>
        </w:rPr>
        <w:t xml:space="preserve">Write an essay describing how you, as a manager, would overcome </w:t>
      </w:r>
      <w:r w:rsidRPr="00C12774">
        <w:rPr>
          <w:rFonts w:ascii="Times New Roman" w:eastAsia="Times New Roman" w:hAnsi="Times New Roman" w:cs="Times New Roman"/>
          <w:i/>
          <w:iCs/>
          <w:sz w:val="24"/>
          <w:szCs w:val="24"/>
        </w:rPr>
        <w:t>each</w:t>
      </w:r>
      <w:r w:rsidRPr="00C12774">
        <w:rPr>
          <w:rFonts w:ascii="Times New Roman" w:eastAsia="Times New Roman" w:hAnsi="Times New Roman" w:cs="Times New Roman"/>
          <w:sz w:val="24"/>
          <w:szCs w:val="24"/>
        </w:rPr>
        <w:t xml:space="preserve"> of these </w:t>
      </w:r>
      <w:r w:rsidRPr="00C12774">
        <w:rPr>
          <w:rFonts w:ascii="Times New Roman" w:eastAsia="Times New Roman" w:hAnsi="Times New Roman" w:cs="Times New Roman"/>
          <w:b/>
          <w:bCs/>
          <w:sz w:val="24"/>
          <w:szCs w:val="24"/>
        </w:rPr>
        <w:t>four</w:t>
      </w:r>
      <w:r w:rsidRPr="00C12774">
        <w:rPr>
          <w:rFonts w:ascii="Times New Roman" w:eastAsia="Times New Roman" w:hAnsi="Times New Roman" w:cs="Times New Roman"/>
          <w:sz w:val="24"/>
          <w:szCs w:val="24"/>
        </w:rPr>
        <w:t xml:space="preserve"> barriers.</w:t>
      </w:r>
    </w:p>
    <w:p w14:paraId="31D048C8" w14:textId="77777777" w:rsidR="00C12774" w:rsidRPr="00C12774" w:rsidRDefault="00C12774" w:rsidP="00C12774">
      <w:pPr>
        <w:spacing w:after="0" w:line="240" w:lineRule="auto"/>
        <w:rPr>
          <w:rFonts w:ascii="Times New Roman" w:eastAsia="Times New Roman" w:hAnsi="Times New Roman" w:cs="Times New Roman"/>
          <w:sz w:val="24"/>
          <w:szCs w:val="24"/>
        </w:rPr>
      </w:pPr>
    </w:p>
    <w:p w14:paraId="1E84F1BB" w14:textId="77777777" w:rsidR="00C12774" w:rsidRPr="00C12774" w:rsidRDefault="00C12774" w:rsidP="00C12774">
      <w:pPr>
        <w:spacing w:after="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sz w:val="24"/>
          <w:szCs w:val="24"/>
        </w:rPr>
        <w:t>A.  Describe the guidelines, tools, practices, or procedures that you would use to overcome each type of communication barrier (i.e., process, personal, physical, and semantic).</w:t>
      </w:r>
    </w:p>
    <w:p w14:paraId="6D3A5AF0" w14:textId="77777777" w:rsidR="00C12774" w:rsidRPr="00C12774" w:rsidRDefault="00C12774" w:rsidP="00C12774">
      <w:pPr>
        <w:spacing w:after="0" w:line="240" w:lineRule="auto"/>
        <w:rPr>
          <w:rFonts w:ascii="Times New Roman" w:eastAsia="Times New Roman" w:hAnsi="Times New Roman" w:cs="Times New Roman"/>
          <w:sz w:val="24"/>
          <w:szCs w:val="24"/>
        </w:rPr>
      </w:pPr>
    </w:p>
    <w:p w14:paraId="72BF9861" w14:textId="77777777" w:rsidR="00C12774" w:rsidRPr="00C12774" w:rsidRDefault="00C12774" w:rsidP="00C12774">
      <w:pPr>
        <w:spacing w:after="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sz w:val="24"/>
          <w:szCs w:val="24"/>
        </w:rPr>
        <w:t>B.  Acknowledge sources, using APA-formatted in-text citations and references, for content that is quoted, paraphrased, or summarized.</w:t>
      </w:r>
    </w:p>
    <w:p w14:paraId="3B45B05C" w14:textId="77777777" w:rsidR="00C12774" w:rsidRPr="00C12774" w:rsidRDefault="00C12774" w:rsidP="00C12774">
      <w:pPr>
        <w:spacing w:after="0" w:line="240" w:lineRule="auto"/>
        <w:rPr>
          <w:rFonts w:ascii="Times New Roman" w:eastAsia="Times New Roman" w:hAnsi="Times New Roman" w:cs="Times New Roman"/>
          <w:sz w:val="24"/>
          <w:szCs w:val="24"/>
        </w:rPr>
      </w:pPr>
    </w:p>
    <w:p w14:paraId="7B8B7B48" w14:textId="77777777" w:rsidR="00C12774" w:rsidRPr="00C12774" w:rsidRDefault="00C12774" w:rsidP="00C12774">
      <w:pPr>
        <w:spacing w:after="0" w:line="240" w:lineRule="auto"/>
        <w:rPr>
          <w:rFonts w:ascii="Times New Roman" w:eastAsia="Times New Roman" w:hAnsi="Times New Roman" w:cs="Times New Roman"/>
          <w:sz w:val="24"/>
          <w:szCs w:val="24"/>
        </w:rPr>
      </w:pPr>
      <w:r w:rsidRPr="00C12774">
        <w:rPr>
          <w:rFonts w:ascii="Times New Roman" w:eastAsia="Times New Roman" w:hAnsi="Times New Roman" w:cs="Times New Roman"/>
          <w:sz w:val="24"/>
          <w:szCs w:val="24"/>
        </w:rPr>
        <w:t>C.  Demonstrate professional communication in the content and presentation of your submission.</w:t>
      </w:r>
    </w:p>
    <w:p w14:paraId="31056C66" w14:textId="77777777" w:rsidR="00C52DA2" w:rsidRDefault="00C52DA2"/>
    <w:sectPr w:rsidR="00C52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74"/>
    <w:rsid w:val="00C12774"/>
    <w:rsid w:val="00C52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22D07"/>
  <w15:chartTrackingRefBased/>
  <w15:docId w15:val="{C08C5E95-C3FB-4026-9E44-C2D88E66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rgin--bottom">
    <w:name w:val="margin--bottom"/>
    <w:basedOn w:val="Normal"/>
    <w:rsid w:val="00C1277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1277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2774"/>
    <w:rPr>
      <w:i/>
      <w:iCs/>
    </w:rPr>
  </w:style>
  <w:style w:type="character" w:styleId="Strong">
    <w:name w:val="Strong"/>
    <w:basedOn w:val="DefaultParagraphFont"/>
    <w:uiPriority w:val="22"/>
    <w:qFormat/>
    <w:rsid w:val="00C127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704825">
      <w:bodyDiv w:val="1"/>
      <w:marLeft w:val="0"/>
      <w:marRight w:val="0"/>
      <w:marTop w:val="0"/>
      <w:marBottom w:val="0"/>
      <w:divBdr>
        <w:top w:val="none" w:sz="0" w:space="0" w:color="auto"/>
        <w:left w:val="none" w:sz="0" w:space="0" w:color="auto"/>
        <w:bottom w:val="none" w:sz="0" w:space="0" w:color="auto"/>
        <w:right w:val="none" w:sz="0" w:space="0" w:color="auto"/>
      </w:divBdr>
      <w:divsChild>
        <w:div w:id="824206325">
          <w:marLeft w:val="450"/>
          <w:marRight w:val="450"/>
          <w:marTop w:val="0"/>
          <w:marBottom w:val="0"/>
          <w:divBdr>
            <w:top w:val="none" w:sz="0" w:space="0" w:color="auto"/>
            <w:left w:val="none" w:sz="0" w:space="0" w:color="auto"/>
            <w:bottom w:val="none" w:sz="0" w:space="0" w:color="auto"/>
            <w:right w:val="none" w:sz="0" w:space="0" w:color="auto"/>
          </w:divBdr>
        </w:div>
        <w:div w:id="983201332">
          <w:marLeft w:val="0"/>
          <w:marRight w:val="0"/>
          <w:marTop w:val="0"/>
          <w:marBottom w:val="300"/>
          <w:divBdr>
            <w:top w:val="none" w:sz="0" w:space="0" w:color="auto"/>
            <w:left w:val="none" w:sz="0" w:space="0" w:color="auto"/>
            <w:bottom w:val="none" w:sz="0" w:space="0" w:color="auto"/>
            <w:right w:val="none" w:sz="0" w:space="0" w:color="auto"/>
          </w:divBdr>
          <w:divsChild>
            <w:div w:id="1258444207">
              <w:marLeft w:val="0"/>
              <w:marRight w:val="0"/>
              <w:marTop w:val="0"/>
              <w:marBottom w:val="0"/>
              <w:divBdr>
                <w:top w:val="none" w:sz="0" w:space="0" w:color="auto"/>
                <w:left w:val="none" w:sz="0" w:space="0" w:color="auto"/>
                <w:bottom w:val="none" w:sz="0" w:space="0" w:color="auto"/>
                <w:right w:val="none" w:sz="0" w:space="0" w:color="auto"/>
              </w:divBdr>
            </w:div>
          </w:divsChild>
        </w:div>
        <w:div w:id="1574851931">
          <w:marLeft w:val="450"/>
          <w:marRight w:val="450"/>
          <w:marTop w:val="0"/>
          <w:marBottom w:val="0"/>
          <w:divBdr>
            <w:top w:val="none" w:sz="0" w:space="0" w:color="auto"/>
            <w:left w:val="none" w:sz="0" w:space="0" w:color="auto"/>
            <w:bottom w:val="none" w:sz="0" w:space="0" w:color="auto"/>
            <w:right w:val="none" w:sz="0" w:space="0" w:color="auto"/>
          </w:divBdr>
        </w:div>
        <w:div w:id="236211563">
          <w:marLeft w:val="0"/>
          <w:marRight w:val="0"/>
          <w:marTop w:val="0"/>
          <w:marBottom w:val="300"/>
          <w:divBdr>
            <w:top w:val="none" w:sz="0" w:space="0" w:color="auto"/>
            <w:left w:val="none" w:sz="0" w:space="0" w:color="auto"/>
            <w:bottom w:val="none" w:sz="0" w:space="0" w:color="auto"/>
            <w:right w:val="none" w:sz="0" w:space="0" w:color="auto"/>
          </w:divBdr>
          <w:divsChild>
            <w:div w:id="713963664">
              <w:marLeft w:val="0"/>
              <w:marRight w:val="0"/>
              <w:marTop w:val="0"/>
              <w:marBottom w:val="0"/>
              <w:divBdr>
                <w:top w:val="none" w:sz="0" w:space="0" w:color="auto"/>
                <w:left w:val="none" w:sz="0" w:space="0" w:color="auto"/>
                <w:bottom w:val="none" w:sz="0" w:space="0" w:color="auto"/>
                <w:right w:val="none" w:sz="0" w:space="0" w:color="auto"/>
              </w:divBdr>
            </w:div>
          </w:divsChild>
        </w:div>
        <w:div w:id="287399825">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2019-02-19T18:32:00Z</dcterms:created>
  <dcterms:modified xsi:type="dcterms:W3CDTF">2019-02-19T18:33:00Z</dcterms:modified>
</cp:coreProperties>
</file>